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8E" w:rsidRDefault="003A178E" w:rsidP="00F633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 сентября 2013 года в МБОУ СОШ № 81 должностным лицом Управления </w:t>
      </w:r>
      <w:proofErr w:type="spellStart"/>
      <w:r>
        <w:rPr>
          <w:sz w:val="24"/>
          <w:szCs w:val="24"/>
        </w:rPr>
        <w:t>Роспортребнадзора</w:t>
      </w:r>
      <w:proofErr w:type="spellEnd"/>
      <w:r>
        <w:rPr>
          <w:sz w:val="24"/>
          <w:szCs w:val="24"/>
        </w:rPr>
        <w:t xml:space="preserve"> по Челябинской области главным специалистом – экспертного отдела надзора по гигиене детей и подростков Макаровой Анной Владимировной была  проведена проверка.</w:t>
      </w:r>
    </w:p>
    <w:p w:rsidR="003A178E" w:rsidRDefault="003A178E" w:rsidP="003A1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</w:t>
      </w:r>
      <w:r w:rsidRPr="00287DD9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которой выявлены следующие нарушения</w:t>
      </w:r>
      <w:r w:rsidRPr="00287DD9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необходимо устранить в срок до 15.10.2013 года:</w:t>
      </w:r>
    </w:p>
    <w:p w:rsidR="003A178E" w:rsidRDefault="003A178E" w:rsidP="003A17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генеральную уборку  в мастерской трудового обучения мальчиков.</w:t>
      </w:r>
    </w:p>
    <w:p w:rsidR="003A178E" w:rsidRDefault="003A178E" w:rsidP="003A17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Возле раковины в мастерской трудового обучения для мальчиков установить держатель для бумажного полотенца.</w:t>
      </w:r>
    </w:p>
    <w:p w:rsidR="003A178E" w:rsidRDefault="003A178E" w:rsidP="003A17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Укомплектовать аптечку для оказания первой помощи в мастерской для мальчиков.</w:t>
      </w:r>
    </w:p>
    <w:p w:rsidR="003A178E" w:rsidRPr="00F633EE" w:rsidRDefault="003A178E" w:rsidP="003A17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постоянное наличие мыла в санузлах.</w:t>
      </w:r>
    </w:p>
    <w:p w:rsidR="00F633EE" w:rsidRPr="00F633EE" w:rsidRDefault="00F633EE" w:rsidP="00F633EE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3A178E" w:rsidRPr="00F633EE" w:rsidRDefault="003A178E" w:rsidP="00F633EE">
      <w:pPr>
        <w:jc w:val="both"/>
        <w:rPr>
          <w:sz w:val="24"/>
          <w:szCs w:val="24"/>
        </w:rPr>
      </w:pPr>
      <w:r w:rsidRPr="00F633EE">
        <w:rPr>
          <w:sz w:val="24"/>
          <w:szCs w:val="24"/>
        </w:rPr>
        <w:t>В настоящее время: генеральная уборка в мастерских для мальчиков проведена, аптечка  сформирована, установлен держатель для бумажных полотенец. Устройства для мыла заполнены во всех санузлах школы.</w:t>
      </w:r>
    </w:p>
    <w:p w:rsidR="003A178E" w:rsidRDefault="003A178E" w:rsidP="003A178E">
      <w:pPr>
        <w:pStyle w:val="a3"/>
        <w:ind w:left="1068"/>
        <w:jc w:val="both"/>
        <w:rPr>
          <w:sz w:val="24"/>
          <w:szCs w:val="24"/>
        </w:rPr>
      </w:pPr>
    </w:p>
    <w:p w:rsidR="00A43487" w:rsidRDefault="00A43487"/>
    <w:sectPr w:rsidR="00A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BFF"/>
    <w:multiLevelType w:val="hybridMultilevel"/>
    <w:tmpl w:val="10F04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E"/>
    <w:rsid w:val="003A178E"/>
    <w:rsid w:val="00A43487"/>
    <w:rsid w:val="00F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E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E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2013-10-29T03:18:00Z</dcterms:created>
  <dcterms:modified xsi:type="dcterms:W3CDTF">2013-10-29T11:51:00Z</dcterms:modified>
</cp:coreProperties>
</file>