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E" w:rsidRPr="00444CBE" w:rsidRDefault="00444CBE" w:rsidP="002C0D0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МИНИСТЕРСТВО ОБРАЗОВАНИЯ И НАУКИ РОССИЙСКОЙ ФЕДЕРАЦИИ </w:t>
      </w:r>
      <w:r w:rsidRPr="00444CBE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444CBE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444CBE">
        <w:rPr>
          <w:rFonts w:ascii="Arial" w:eastAsia="Times New Roman" w:hAnsi="Arial" w:cs="Arial"/>
          <w:b/>
          <w:bCs/>
          <w:color w:val="222222"/>
          <w:sz w:val="28"/>
        </w:rPr>
        <w:t>(</w:t>
      </w:r>
      <w:proofErr w:type="spellStart"/>
      <w:r w:rsidRPr="00444CBE">
        <w:rPr>
          <w:rFonts w:ascii="Arial" w:eastAsia="Times New Roman" w:hAnsi="Arial" w:cs="Arial"/>
          <w:b/>
          <w:bCs/>
          <w:color w:val="222222"/>
          <w:sz w:val="28"/>
        </w:rPr>
        <w:t>Минобрнауки</w:t>
      </w:r>
      <w:proofErr w:type="spellEnd"/>
      <w:r w:rsidRPr="00444CBE">
        <w:rPr>
          <w:rFonts w:ascii="Arial" w:eastAsia="Times New Roman" w:hAnsi="Arial" w:cs="Arial"/>
          <w:b/>
          <w:bCs/>
          <w:color w:val="222222"/>
          <w:sz w:val="28"/>
        </w:rPr>
        <w:t xml:space="preserve"> России)</w:t>
      </w:r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4CBE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444CBE">
        <w:rPr>
          <w:rFonts w:ascii="Arial" w:eastAsia="Times New Roman" w:hAnsi="Arial" w:cs="Arial"/>
          <w:color w:val="222222"/>
          <w:sz w:val="28"/>
          <w:szCs w:val="28"/>
        </w:rPr>
        <w:br/>
        <w:t>ПРИКАЗ</w:t>
      </w:r>
    </w:p>
    <w:tbl>
      <w:tblPr>
        <w:tblW w:w="2500" w:type="pct"/>
        <w:tblInd w:w="-4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444CBE" w:rsidRPr="00444CBE" w:rsidTr="002C0D0C">
        <w:tc>
          <w:tcPr>
            <w:tcW w:w="31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CBE" w:rsidRPr="00444CBE" w:rsidRDefault="00444CBE" w:rsidP="00444C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444CBE">
              <w:rPr>
                <w:rFonts w:ascii="Arial" w:eastAsia="Times New Roman" w:hAnsi="Arial" w:cs="Arial"/>
                <w:b/>
                <w:bCs/>
                <w:color w:val="222222"/>
                <w:sz w:val="28"/>
              </w:rPr>
              <w:t>30 августа 2010 г.</w:t>
            </w:r>
            <w:r w:rsidRPr="00444CBE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CBE" w:rsidRPr="002C0D0C" w:rsidRDefault="00444CBE" w:rsidP="00444C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val="en-US"/>
              </w:rPr>
            </w:pPr>
            <w:r w:rsidRPr="00444CBE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</w:t>
            </w:r>
            <w:r w:rsidR="002C0D0C">
              <w:rPr>
                <w:rFonts w:ascii="Arial" w:eastAsia="Times New Roman" w:hAnsi="Arial" w:cs="Arial"/>
                <w:color w:val="222222"/>
                <w:sz w:val="28"/>
                <w:szCs w:val="28"/>
                <w:lang w:val="en-US"/>
              </w:rPr>
              <w:t xml:space="preserve">                </w:t>
            </w:r>
          </w:p>
        </w:tc>
        <w:tc>
          <w:tcPr>
            <w:tcW w:w="1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CBE" w:rsidRPr="00444CBE" w:rsidRDefault="00444CBE" w:rsidP="00444C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444CBE">
              <w:rPr>
                <w:rFonts w:ascii="Arial" w:eastAsia="Times New Roman" w:hAnsi="Arial" w:cs="Arial"/>
                <w:b/>
                <w:bCs/>
                <w:color w:val="222222"/>
                <w:sz w:val="28"/>
              </w:rPr>
              <w:t>N 889</w:t>
            </w:r>
            <w:r w:rsidRPr="00444CBE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</w:p>
        </w:tc>
      </w:tr>
    </w:tbl>
    <w:p w:rsidR="00444CBE" w:rsidRPr="00444CBE" w:rsidRDefault="00444CBE" w:rsidP="00444CBE">
      <w:pPr>
        <w:spacing w:after="28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444CBE" w:rsidRPr="00444CBE" w:rsidRDefault="00444CBE" w:rsidP="00444C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444CBE">
        <w:rPr>
          <w:rFonts w:ascii="Arial" w:eastAsia="Times New Roman" w:hAnsi="Arial" w:cs="Arial"/>
          <w:b/>
          <w:bCs/>
          <w:color w:val="222222"/>
          <w:sz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proofErr w:type="gramEnd"/>
    </w:p>
    <w:p w:rsidR="00444CBE" w:rsidRPr="00444CBE" w:rsidRDefault="00444CBE" w:rsidP="00444C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4CBE">
        <w:rPr>
          <w:rFonts w:ascii="Arial" w:eastAsia="Times New Roman" w:hAnsi="Arial" w:cs="Arial"/>
          <w:color w:val="222222"/>
          <w:sz w:val="28"/>
          <w:szCs w:val="28"/>
        </w:rPr>
        <w:t>     </w:t>
      </w:r>
      <w:proofErr w:type="gramStart"/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В соответствии с пунктом 1 «и» перечня поручений Президента Российской Федерации от 10 ноября 2009 г. N Пр-2997 по итогам заседания Совета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 </w:t>
      </w:r>
      <w:proofErr w:type="spellStart"/>
      <w:r w:rsidRPr="00444CBE">
        <w:rPr>
          <w:rFonts w:ascii="Arial" w:eastAsia="Times New Roman" w:hAnsi="Arial" w:cs="Arial"/>
          <w:color w:val="222222"/>
          <w:sz w:val="28"/>
          <w:szCs w:val="28"/>
        </w:rPr>
        <w:t>Паралимпийских</w:t>
      </w:r>
      <w:proofErr w:type="spellEnd"/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 зимних игр 2014 года в г. Сочи, XXVII Всемирной летней универсиады 2013 года в г</w:t>
      </w:r>
      <w:proofErr w:type="gramEnd"/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. Казани 23 октября 2009 г. и пунктом 9 поручения Правительства Российской Федерации от 28 ноября 2009 г. N ВП-П12-6952 </w:t>
      </w:r>
    </w:p>
    <w:p w:rsidR="00444CBE" w:rsidRPr="00444CBE" w:rsidRDefault="00444CBE" w:rsidP="00444C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     приказываю: </w:t>
      </w:r>
    </w:p>
    <w:p w:rsidR="00444CBE" w:rsidRPr="00444CBE" w:rsidRDefault="00444CBE" w:rsidP="00444CBE">
      <w:pPr>
        <w:spacing w:before="100" w:beforeAutospacing="1" w:after="28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4CBE">
        <w:rPr>
          <w:rFonts w:ascii="Arial" w:eastAsia="Times New Roman" w:hAnsi="Arial" w:cs="Arial"/>
          <w:color w:val="222222"/>
          <w:sz w:val="28"/>
          <w:szCs w:val="28"/>
        </w:rPr>
        <w:t>     </w:t>
      </w:r>
      <w:proofErr w:type="gramStart"/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Утвердить </w:t>
      </w:r>
      <w:hyperlink r:id="rId5" w:history="1">
        <w:r w:rsidRPr="00444CBE">
          <w:rPr>
            <w:rFonts w:ascii="Arial" w:eastAsia="Times New Roman" w:hAnsi="Arial" w:cs="Arial"/>
            <w:color w:val="3B749D"/>
            <w:sz w:val="28"/>
            <w:u w:val="single"/>
          </w:rPr>
          <w:t>прилагаемые изменения</w:t>
        </w:r>
      </w:hyperlink>
      <w:r w:rsidRPr="00444CBE">
        <w:rPr>
          <w:rFonts w:ascii="Arial" w:eastAsia="Times New Roman" w:hAnsi="Arial" w:cs="Arial"/>
          <w:color w:val="222222"/>
          <w:sz w:val="28"/>
          <w:szCs w:val="28"/>
        </w:rPr>
        <w:t>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изменениями, внесенными приказом Министерства образования</w:t>
      </w:r>
      <w:proofErr w:type="gramEnd"/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 и науки Российской Федерации от </w:t>
      </w:r>
      <w:hyperlink r:id="rId6" w:history="1">
        <w:r w:rsidRPr="00444CBE">
          <w:rPr>
            <w:rFonts w:ascii="Arial" w:eastAsia="Times New Roman" w:hAnsi="Arial" w:cs="Arial"/>
            <w:color w:val="3B749D"/>
            <w:sz w:val="28"/>
            <w:u w:val="single"/>
          </w:rPr>
          <w:t>20 августа 2008 г. N 241</w:t>
        </w:r>
      </w:hyperlink>
      <w:r w:rsidRPr="00444CB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Pr="00444CBE">
        <w:rPr>
          <w:rFonts w:ascii="Arial" w:eastAsia="Times New Roman" w:hAnsi="Arial" w:cs="Arial"/>
          <w:color w:val="222222"/>
          <w:sz w:val="28"/>
          <w:szCs w:val="28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444CBE" w:rsidRPr="00444CBE" w:rsidTr="00444CBE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CBE" w:rsidRPr="00444CBE" w:rsidRDefault="00444CBE" w:rsidP="00444C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CBE" w:rsidRPr="00444CBE" w:rsidRDefault="00444CBE" w:rsidP="00444C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444CBE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CBE" w:rsidRPr="00444CBE" w:rsidRDefault="00444CBE" w:rsidP="00444C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444CBE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 xml:space="preserve">А. </w:t>
            </w:r>
            <w:proofErr w:type="spellStart"/>
            <w:r w:rsidRPr="00444CBE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Фурсенко</w:t>
            </w:r>
            <w:proofErr w:type="spellEnd"/>
            <w:r w:rsidRPr="00444CBE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 xml:space="preserve"> </w:t>
            </w:r>
          </w:p>
        </w:tc>
      </w:tr>
    </w:tbl>
    <w:p w:rsidR="003C52B0" w:rsidRDefault="003C52B0"/>
    <w:sectPr w:rsidR="003C52B0" w:rsidSect="003C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6C1"/>
    <w:multiLevelType w:val="multilevel"/>
    <w:tmpl w:val="CBF8A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44CBE"/>
    <w:rsid w:val="002C0D0C"/>
    <w:rsid w:val="003C52B0"/>
    <w:rsid w:val="0044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CBE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4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44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32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13E37"/>
                            <w:right w:val="none" w:sz="0" w:space="0" w:color="auto"/>
                          </w:divBdr>
                        </w:div>
                      </w:divsChild>
                    </w:div>
                    <w:div w:id="5676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13E37"/>
                            <w:right w:val="none" w:sz="0" w:space="0" w:color="auto"/>
                          </w:divBdr>
                        </w:div>
                      </w:divsChild>
                    </w:div>
                    <w:div w:id="4212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13E37"/>
                            <w:right w:val="none" w:sz="0" w:space="0" w:color="auto"/>
                          </w:divBdr>
                        </w:div>
                      </w:divsChild>
                    </w:div>
                    <w:div w:id="16865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13E37"/>
                            <w:right w:val="none" w:sz="0" w:space="0" w:color="auto"/>
                          </w:divBdr>
                        </w:div>
                      </w:divsChild>
                    </w:div>
                    <w:div w:id="1491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13E37"/>
                            <w:right w:val="none" w:sz="0" w:space="0" w:color="auto"/>
                          </w:divBdr>
                        </w:div>
                      </w:divsChild>
                    </w:div>
                    <w:div w:id="21164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13E37"/>
                            <w:right w:val="none" w:sz="0" w:space="0" w:color="auto"/>
                          </w:divBdr>
                        </w:div>
                      </w:divsChild>
                    </w:div>
                    <w:div w:id="3454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13E37"/>
                            <w:right w:val="none" w:sz="0" w:space="0" w:color="auto"/>
                          </w:divBdr>
                        </w:div>
                      </w:divsChild>
                    </w:div>
                    <w:div w:id="262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882F"/>
                            <w:right w:val="none" w:sz="0" w:space="0" w:color="auto"/>
                          </w:divBdr>
                        </w:div>
                      </w:divsChild>
                    </w:div>
                    <w:div w:id="545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882F"/>
                            <w:right w:val="none" w:sz="0" w:space="0" w:color="auto"/>
                          </w:divBdr>
                        </w:div>
                      </w:divsChild>
                    </w:div>
                    <w:div w:id="20412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882F"/>
                            <w:right w:val="none" w:sz="0" w:space="0" w:color="auto"/>
                          </w:divBdr>
                        </w:div>
                      </w:divsChild>
                    </w:div>
                    <w:div w:id="5023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882F"/>
                            <w:right w:val="none" w:sz="0" w:space="0" w:color="auto"/>
                          </w:divBdr>
                        </w:div>
                      </w:divsChild>
                    </w:div>
                    <w:div w:id="837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1635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12705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21204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4975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7606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504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1245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20599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13617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17331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FFAB33"/>
                            <w:right w:val="none" w:sz="0" w:space="0" w:color="auto"/>
                          </w:divBdr>
                        </w:div>
                      </w:divsChild>
                    </w:div>
                    <w:div w:id="270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1162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18351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12647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16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11104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16014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12388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8072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4128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20193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FFBF"/>
                            <w:right w:val="none" w:sz="0" w:space="0" w:color="auto"/>
                          </w:divBdr>
                        </w:div>
                      </w:divsChild>
                    </w:div>
                    <w:div w:id="11566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5305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5800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8594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7275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6866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715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4900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4604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9404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17666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5883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9230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6823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1274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1519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17276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14979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6271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2959BB"/>
                            <w:right w:val="none" w:sz="0" w:space="0" w:color="auto"/>
                          </w:divBdr>
                        </w:div>
                      </w:divsChild>
                    </w:div>
                    <w:div w:id="2010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312F61"/>
                            <w:right w:val="none" w:sz="0" w:space="0" w:color="auto"/>
                          </w:divBdr>
                        </w:div>
                      </w:divsChild>
                    </w:div>
                    <w:div w:id="20109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312F61"/>
                            <w:right w:val="none" w:sz="0" w:space="0" w:color="auto"/>
                          </w:divBdr>
                        </w:div>
                      </w:divsChild>
                    </w:div>
                    <w:div w:id="811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312F61"/>
                            <w:right w:val="none" w:sz="0" w:space="0" w:color="auto"/>
                          </w:divBdr>
                        </w:div>
                      </w:divsChild>
                    </w:div>
                    <w:div w:id="14311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312F61"/>
                            <w:right w:val="none" w:sz="0" w:space="0" w:color="auto"/>
                          </w:divBdr>
                        </w:div>
                      </w:divsChild>
                    </w:div>
                    <w:div w:id="10757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312F61"/>
                            <w:right w:val="none" w:sz="0" w:space="0" w:color="auto"/>
                          </w:divBdr>
                        </w:div>
                      </w:divsChild>
                    </w:div>
                    <w:div w:id="1774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312F61"/>
                            <w:right w:val="none" w:sz="0" w:space="0" w:color="auto"/>
                          </w:divBdr>
                        </w:div>
                      </w:divsChild>
                    </w:div>
                    <w:div w:id="13989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312F61"/>
                            <w:right w:val="none" w:sz="0" w:space="0" w:color="auto"/>
                          </w:divBdr>
                        </w:div>
                      </w:divsChild>
                    </w:div>
                    <w:div w:id="1192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312F61"/>
                            <w:right w:val="none" w:sz="0" w:space="0" w:color="auto"/>
                          </w:divBdr>
                        </w:div>
                      </w:divsChild>
                    </w:div>
                    <w:div w:id="778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4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241.html" TargetMode="External"/><Relationship Id="rId5" Type="http://schemas.openxmlformats.org/officeDocument/2006/relationships/hyperlink" Target="http://www.edu.ru/db-mon/mo/Data/d_10/prm889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2011-05-06T04:45:00Z</dcterms:created>
  <dcterms:modified xsi:type="dcterms:W3CDTF">2011-06-16T11:17:00Z</dcterms:modified>
</cp:coreProperties>
</file>